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A0E" w:rsidRPr="00771AF1" w:rsidRDefault="00223A0E" w:rsidP="00223A0E">
      <w:pPr>
        <w:rPr>
          <w:rFonts w:ascii="TyponineSans Lt" w:hAnsi="TyponineSans Lt"/>
          <w:b/>
          <w:lang w:val="en-US" w:eastAsia="en-US"/>
        </w:rPr>
      </w:pPr>
      <w:bookmarkStart w:id="0" w:name="_GoBack"/>
      <w:bookmarkEnd w:id="0"/>
      <w:r w:rsidRPr="00771AF1">
        <w:rPr>
          <w:rFonts w:ascii="TyponineSans Lt" w:hAnsi="TyponineSans Lt"/>
          <w:b/>
        </w:rPr>
        <w:t>UPRAVNO VIJEĆE</w:t>
      </w:r>
    </w:p>
    <w:p w:rsidR="00BF479E" w:rsidRPr="00DD0350" w:rsidRDefault="00BF479E" w:rsidP="00205A23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>KLASA: 007-02/24-01/01</w:t>
      </w:r>
    </w:p>
    <w:p w:rsidR="00BF479E" w:rsidRPr="00DD0350" w:rsidRDefault="00BF479E" w:rsidP="00205A23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>UR.BROJ: 2170-6-2-07-25-</w:t>
      </w:r>
      <w:r w:rsidR="00560E9A">
        <w:rPr>
          <w:rFonts w:ascii="TyponineSans Lt" w:hAnsi="TyponineSans Lt" w:cs="Segoe UI Semilight"/>
        </w:rPr>
        <w:t>81</w:t>
      </w:r>
    </w:p>
    <w:p w:rsidR="00BF479E" w:rsidRPr="00DD0350" w:rsidRDefault="00BF479E" w:rsidP="00BF479E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 xml:space="preserve">Crni Lug, </w:t>
      </w:r>
      <w:r>
        <w:rPr>
          <w:rFonts w:ascii="TyponineSans Lt" w:hAnsi="TyponineSans Lt" w:cs="Segoe UI Semilight"/>
        </w:rPr>
        <w:t>08.04</w:t>
      </w:r>
      <w:r w:rsidRPr="00DD0350">
        <w:rPr>
          <w:rFonts w:ascii="TyponineSans Lt" w:hAnsi="TyponineSans Lt" w:cs="Segoe UI Semilight"/>
        </w:rPr>
        <w:t>.2025.</w:t>
      </w:r>
    </w:p>
    <w:tbl>
      <w:tblPr>
        <w:tblW w:w="0" w:type="auto"/>
        <w:tblInd w:w="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</w:tblGrid>
      <w:tr w:rsidR="00C225BA" w:rsidRPr="00276725" w:rsidTr="00DE046C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276725">
              <w:rPr>
                <w:rFonts w:ascii="TyponineSans Lt" w:hAnsi="TyponineSans Lt" w:cs="Segoe UI Semilight"/>
                <w:b/>
              </w:rPr>
              <w:t>Članovima Upravnog vijeća</w:t>
            </w:r>
          </w:p>
          <w:p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276725">
              <w:rPr>
                <w:rFonts w:ascii="TyponineSans Lt" w:hAnsi="TyponineSans Lt" w:cs="Segoe UI Semilight"/>
                <w:b/>
              </w:rPr>
              <w:t>JU „Nacionalni park Risnjak“</w:t>
            </w:r>
          </w:p>
          <w:p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</w:p>
          <w:p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276725">
              <w:rPr>
                <w:rFonts w:ascii="TyponineSans Lt" w:hAnsi="TyponineSans Lt" w:cs="Segoe UI Semilight"/>
                <w:b/>
              </w:rPr>
              <w:t>-  s v i m a</w:t>
            </w:r>
          </w:p>
        </w:tc>
      </w:tr>
    </w:tbl>
    <w:p w:rsidR="00C225BA" w:rsidRPr="00276725" w:rsidRDefault="00C225BA" w:rsidP="00C225BA">
      <w:pPr>
        <w:ind w:right="281" w:firstLine="708"/>
        <w:jc w:val="both"/>
        <w:rPr>
          <w:rFonts w:ascii="TyponineSans Lt" w:hAnsi="TyponineSans Lt" w:cs="Segoe UI Semilight"/>
        </w:rPr>
      </w:pPr>
    </w:p>
    <w:p w:rsidR="00C225BA" w:rsidRDefault="00C225BA" w:rsidP="0065644B">
      <w:pPr>
        <w:jc w:val="both"/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Sazivam </w:t>
      </w:r>
      <w:r w:rsidR="00B86A72">
        <w:rPr>
          <w:rFonts w:ascii="TyponineSans Lt" w:hAnsi="TyponineSans Lt" w:cs="Segoe UI Semilight"/>
        </w:rPr>
        <w:t>17</w:t>
      </w:r>
      <w:r w:rsidRPr="00276725">
        <w:rPr>
          <w:rFonts w:ascii="TyponineSans Lt" w:hAnsi="TyponineSans Lt" w:cs="Segoe UI Semilight"/>
        </w:rPr>
        <w:t xml:space="preserve">. </w:t>
      </w:r>
      <w:r w:rsidR="0065644B">
        <w:rPr>
          <w:rFonts w:ascii="TyponineSans Lt" w:hAnsi="TyponineSans Lt" w:cs="Segoe UI Semilight"/>
        </w:rPr>
        <w:t xml:space="preserve">elektronsku </w:t>
      </w:r>
      <w:r w:rsidRPr="00276725">
        <w:rPr>
          <w:rFonts w:ascii="TyponineSans Lt" w:hAnsi="TyponineSans Lt" w:cs="Segoe UI Semilight"/>
        </w:rPr>
        <w:t xml:space="preserve">sjednicu Upravnog vijeća Javne ustanove „Nacionalni park Risnjak“ koja će se održati </w:t>
      </w:r>
      <w:r w:rsidR="0065644B" w:rsidRPr="00D9341A">
        <w:rPr>
          <w:rFonts w:ascii="TyponineSans Lt" w:hAnsi="TyponineSans Lt" w:cs="Segoe UI Semilight"/>
        </w:rPr>
        <w:t>putem elektronske pošte</w:t>
      </w:r>
      <w:r w:rsidRPr="00276725">
        <w:rPr>
          <w:rFonts w:ascii="TyponineSans Lt" w:hAnsi="TyponineSans Lt" w:cs="Segoe UI Semilight"/>
          <w:b/>
        </w:rPr>
        <w:t xml:space="preserve"> </w:t>
      </w:r>
      <w:r w:rsidR="0065644B" w:rsidRPr="0065644B">
        <w:rPr>
          <w:rFonts w:ascii="TyponineSans Lt" w:hAnsi="TyponineSans Lt" w:cs="Segoe UI Semilight"/>
        </w:rPr>
        <w:t>dana</w:t>
      </w:r>
      <w:r w:rsidR="0065644B">
        <w:rPr>
          <w:rFonts w:ascii="TyponineSans Lt" w:hAnsi="TyponineSans Lt" w:cs="Segoe UI Semilight"/>
          <w:b/>
        </w:rPr>
        <w:t xml:space="preserve"> </w:t>
      </w:r>
      <w:r w:rsidR="00814181">
        <w:rPr>
          <w:rFonts w:ascii="TyponineSans Lt" w:hAnsi="TyponineSans Lt" w:cs="Segoe UI Semilight"/>
          <w:b/>
          <w:u w:val="single"/>
        </w:rPr>
        <w:t>11.04.</w:t>
      </w:r>
      <w:r w:rsidR="001B6A2B">
        <w:rPr>
          <w:rFonts w:ascii="TyponineSans Lt" w:hAnsi="TyponineSans Lt" w:cs="Segoe UI Semilight"/>
          <w:b/>
          <w:u w:val="single"/>
        </w:rPr>
        <w:t>202</w:t>
      </w:r>
      <w:r w:rsidR="00B86A72">
        <w:rPr>
          <w:rFonts w:ascii="TyponineSans Lt" w:hAnsi="TyponineSans Lt" w:cs="Segoe UI Semilight"/>
          <w:b/>
          <w:u w:val="single"/>
        </w:rPr>
        <w:t>5</w:t>
      </w:r>
      <w:r w:rsidR="001B6A2B">
        <w:rPr>
          <w:rFonts w:ascii="TyponineSans Lt" w:hAnsi="TyponineSans Lt" w:cs="Segoe UI Semilight"/>
          <w:b/>
          <w:u w:val="single"/>
        </w:rPr>
        <w:t>.</w:t>
      </w:r>
      <w:r w:rsidRPr="00276725">
        <w:rPr>
          <w:rFonts w:ascii="TyponineSans Lt" w:hAnsi="TyponineSans Lt" w:cs="Segoe UI Semilight"/>
          <w:b/>
        </w:rPr>
        <w:t xml:space="preserve"> </w:t>
      </w:r>
      <w:r w:rsidRPr="00276725">
        <w:rPr>
          <w:rFonts w:ascii="TyponineSans Lt" w:hAnsi="TyponineSans Lt" w:cs="Segoe UI Semilight"/>
        </w:rPr>
        <w:t>godine (</w:t>
      </w:r>
      <w:r w:rsidR="00B86A72">
        <w:rPr>
          <w:rFonts w:ascii="TyponineSans Lt" w:hAnsi="TyponineSans Lt" w:cs="Segoe UI Semilight"/>
        </w:rPr>
        <w:t>petak</w:t>
      </w:r>
      <w:r w:rsidRPr="00276725">
        <w:rPr>
          <w:rFonts w:ascii="TyponineSans Lt" w:hAnsi="TyponineSans Lt" w:cs="Segoe UI Semilight"/>
        </w:rPr>
        <w:t xml:space="preserve">) </w:t>
      </w:r>
      <w:r w:rsidR="0065644B" w:rsidRPr="00D9341A">
        <w:rPr>
          <w:rFonts w:ascii="TyponineSans Lt" w:hAnsi="TyponineSans Lt" w:cs="Segoe UI Semilight"/>
        </w:rPr>
        <w:t xml:space="preserve">od </w:t>
      </w:r>
      <w:r w:rsidR="00B86A72">
        <w:rPr>
          <w:rFonts w:ascii="TyponineSans Lt" w:hAnsi="TyponineSans Lt" w:cs="Segoe UI Semilight"/>
        </w:rPr>
        <w:t>09</w:t>
      </w:r>
      <w:r w:rsidR="0065644B" w:rsidRPr="00D9341A">
        <w:rPr>
          <w:rFonts w:ascii="TyponineSans Lt" w:hAnsi="TyponineSans Lt" w:cs="Segoe UI Semilight"/>
        </w:rPr>
        <w:t xml:space="preserve">:00 do </w:t>
      </w:r>
      <w:r w:rsidR="00B86A72">
        <w:rPr>
          <w:rFonts w:ascii="TyponineSans Lt" w:hAnsi="TyponineSans Lt" w:cs="Segoe UI Semilight"/>
        </w:rPr>
        <w:t>13</w:t>
      </w:r>
      <w:r w:rsidR="00D101C6">
        <w:rPr>
          <w:rFonts w:ascii="TyponineSans Lt" w:hAnsi="TyponineSans Lt" w:cs="Segoe UI Semilight"/>
        </w:rPr>
        <w:t>:00</w:t>
      </w:r>
      <w:r w:rsidR="0065644B" w:rsidRPr="00D9341A">
        <w:rPr>
          <w:rFonts w:ascii="TyponineSans Lt" w:hAnsi="TyponineSans Lt" w:cs="Segoe UI Semilight"/>
        </w:rPr>
        <w:t xml:space="preserve"> sati</w:t>
      </w:r>
      <w:r w:rsidR="0065644B">
        <w:rPr>
          <w:rFonts w:ascii="TyponineSans Lt" w:hAnsi="TyponineSans Lt" w:cs="Segoe UI Semilight"/>
        </w:rPr>
        <w:t>.</w:t>
      </w:r>
    </w:p>
    <w:p w:rsidR="0065644B" w:rsidRPr="00276725" w:rsidRDefault="0065644B" w:rsidP="0065644B">
      <w:pPr>
        <w:jc w:val="both"/>
        <w:rPr>
          <w:rFonts w:ascii="TyponineSans Lt" w:hAnsi="TyponineSans Lt" w:cs="Segoe UI Semilight"/>
        </w:rPr>
      </w:pPr>
    </w:p>
    <w:p w:rsidR="00C225BA" w:rsidRPr="00276725" w:rsidRDefault="00C225BA" w:rsidP="00C225BA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      Za sjednicu predlažem sljedeći:</w:t>
      </w:r>
    </w:p>
    <w:p w:rsidR="00C225BA" w:rsidRDefault="00C225BA" w:rsidP="00CF205B">
      <w:pPr>
        <w:jc w:val="center"/>
        <w:rPr>
          <w:rFonts w:ascii="TyponineSans Lt" w:hAnsi="TyponineSans Lt" w:cs="Segoe UI Semilight"/>
          <w:b/>
        </w:rPr>
      </w:pPr>
      <w:r w:rsidRPr="00276725">
        <w:rPr>
          <w:rFonts w:ascii="TyponineSans Lt" w:hAnsi="TyponineSans Lt" w:cs="Segoe UI Semilight"/>
          <w:b/>
        </w:rPr>
        <w:t>d n e v n i      r e d</w:t>
      </w:r>
    </w:p>
    <w:p w:rsidR="00223A0E" w:rsidRPr="00CF205B" w:rsidRDefault="00223A0E" w:rsidP="00CF205B">
      <w:pPr>
        <w:jc w:val="center"/>
        <w:rPr>
          <w:rFonts w:ascii="TyponineSans Lt" w:hAnsi="TyponineSans Lt" w:cs="Segoe UI Semilight"/>
          <w:b/>
        </w:rPr>
      </w:pPr>
    </w:p>
    <w:p w:rsidR="00BD1F9A" w:rsidRDefault="00BD1F9A" w:rsidP="002409BB">
      <w:pPr>
        <w:ind w:left="720"/>
        <w:jc w:val="both"/>
        <w:rPr>
          <w:rFonts w:ascii="TyponineSans Lt" w:hAnsi="TyponineSans Lt" w:cs="Segoe UI Semilight"/>
        </w:rPr>
      </w:pPr>
    </w:p>
    <w:p w:rsidR="002409BB" w:rsidRPr="002409BB" w:rsidRDefault="00DD04EA" w:rsidP="002409BB">
      <w:pPr>
        <w:pStyle w:val="Odlomakpopisa"/>
        <w:numPr>
          <w:ilvl w:val="0"/>
          <w:numId w:val="14"/>
        </w:numPr>
        <w:spacing w:after="160" w:line="259" w:lineRule="auto"/>
        <w:jc w:val="both"/>
        <w:rPr>
          <w:rFonts w:ascii="TyponineSans Lt" w:eastAsia="Calibri" w:hAnsi="TyponineSans Lt" w:cs="Segoe UI Light"/>
          <w:color w:val="000000"/>
          <w:lang w:eastAsia="en-US"/>
        </w:rPr>
      </w:pPr>
      <w:r w:rsidRPr="002409BB">
        <w:rPr>
          <w:rFonts w:ascii="TyponineSans Lt" w:hAnsi="TyponineSans Lt" w:cs="Segoe UI Semilight"/>
        </w:rPr>
        <w:t xml:space="preserve">Donošenje Odluke </w:t>
      </w:r>
      <w:r w:rsidRPr="002409BB">
        <w:rPr>
          <w:rFonts w:ascii="TyponineSans Lt" w:hAnsi="TyponineSans Lt" w:cs="Segoe UI Light"/>
          <w:bCs/>
        </w:rPr>
        <w:t xml:space="preserve"> </w:t>
      </w:r>
      <w:r w:rsidR="002409BB" w:rsidRPr="002409BB">
        <w:rPr>
          <w:rFonts w:ascii="TyponineSans Lt" w:eastAsia="Calibri" w:hAnsi="TyponineSans Lt" w:cs="Segoe UI Light"/>
          <w:color w:val="000000"/>
          <w:lang w:eastAsia="en-US"/>
        </w:rPr>
        <w:t>o davanju suglasnosti ravnatelju na 2. Izmjenu Plana nabave za 2025. godinu</w:t>
      </w:r>
    </w:p>
    <w:p w:rsidR="00920D73" w:rsidRPr="002409BB" w:rsidRDefault="00920D73" w:rsidP="002409BB">
      <w:pPr>
        <w:jc w:val="both"/>
        <w:rPr>
          <w:rFonts w:ascii="TyponineSans Lt" w:hAnsi="TyponineSans Lt" w:cs="Segoe UI Semilight"/>
        </w:rPr>
      </w:pPr>
    </w:p>
    <w:p w:rsidR="00DD04EA" w:rsidRPr="00DD04EA" w:rsidRDefault="00DD04EA" w:rsidP="00DD04EA">
      <w:pPr>
        <w:pStyle w:val="Odlomakpopisa"/>
        <w:jc w:val="both"/>
        <w:rPr>
          <w:rFonts w:ascii="TyponineSans Lt" w:hAnsi="TyponineSans Lt" w:cs="Segoe UI Semilight"/>
        </w:rPr>
      </w:pPr>
    </w:p>
    <w:p w:rsidR="00C225BA" w:rsidRDefault="00C225BA" w:rsidP="00842406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Dostavljeni materijali:</w:t>
      </w:r>
    </w:p>
    <w:p w:rsidR="00E63DD5" w:rsidRDefault="00E63DD5" w:rsidP="00842406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</w:p>
    <w:p w:rsidR="002409BB" w:rsidRPr="002409BB" w:rsidRDefault="002409BB" w:rsidP="002409BB">
      <w:pPr>
        <w:pStyle w:val="Odlomakpopisa"/>
        <w:numPr>
          <w:ilvl w:val="0"/>
          <w:numId w:val="15"/>
        </w:numPr>
        <w:spacing w:after="160" w:line="259" w:lineRule="auto"/>
        <w:jc w:val="both"/>
        <w:rPr>
          <w:rFonts w:ascii="TyponineSans Lt" w:eastAsia="Calibri" w:hAnsi="TyponineSans Lt" w:cs="Segoe UI Light"/>
          <w:color w:val="000000"/>
          <w:lang w:eastAsia="en-US"/>
        </w:rPr>
      </w:pPr>
      <w:r>
        <w:rPr>
          <w:rFonts w:ascii="TyponineSans Lt" w:hAnsi="TyponineSans Lt" w:cs="Segoe UI Semilight"/>
        </w:rPr>
        <w:t>Odluka</w:t>
      </w:r>
      <w:r w:rsidRPr="002409BB">
        <w:rPr>
          <w:rFonts w:ascii="TyponineSans Lt" w:hAnsi="TyponineSans Lt" w:cs="Segoe UI Light"/>
          <w:bCs/>
        </w:rPr>
        <w:t xml:space="preserve"> </w:t>
      </w:r>
      <w:r w:rsidRPr="002409BB">
        <w:rPr>
          <w:rFonts w:ascii="TyponineSans Lt" w:eastAsia="Calibri" w:hAnsi="TyponineSans Lt" w:cs="Segoe UI Light"/>
          <w:color w:val="000000"/>
          <w:lang w:eastAsia="en-US"/>
        </w:rPr>
        <w:t>o davanju suglasnosti ravnatelju na 2. Izmjenu Plana nabave za 2025. godinu</w:t>
      </w:r>
    </w:p>
    <w:p w:rsidR="00322C26" w:rsidRPr="002409BB" w:rsidRDefault="00322C26" w:rsidP="002409BB">
      <w:pPr>
        <w:pStyle w:val="Odlomakpopisa"/>
        <w:rPr>
          <w:rFonts w:ascii="TyponineSans Lt" w:hAnsi="TyponineSans Lt" w:cs="Segoe UI Semilight"/>
        </w:rPr>
      </w:pPr>
    </w:p>
    <w:p w:rsidR="0065644B" w:rsidRDefault="00C225BA" w:rsidP="00CF205B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                                                                                 </w:t>
      </w:r>
    </w:p>
    <w:p w:rsidR="000B2FE9" w:rsidRDefault="00C225BA" w:rsidP="00CF205B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</w:t>
      </w:r>
    </w:p>
    <w:p w:rsidR="000B2FE9" w:rsidRDefault="000B2FE9" w:rsidP="00CF205B">
      <w:pPr>
        <w:rPr>
          <w:rFonts w:ascii="TyponineSans Lt" w:hAnsi="TyponineSans Lt" w:cs="Segoe UI Semilight"/>
        </w:rPr>
      </w:pPr>
    </w:p>
    <w:p w:rsidR="00CF205B" w:rsidRDefault="00C225BA" w:rsidP="00CF205B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</w:t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>
        <w:rPr>
          <w:rFonts w:ascii="TyponineSans Lt" w:hAnsi="TyponineSans Lt" w:cs="Segoe UI Semilight"/>
        </w:rPr>
        <w:t>PREDSJEDNIK</w:t>
      </w:r>
      <w:r w:rsidRPr="00276725">
        <w:rPr>
          <w:rFonts w:ascii="TyponineSans Lt" w:hAnsi="TyponineSans Lt" w:cs="Segoe UI Semilight"/>
        </w:rPr>
        <w:t xml:space="preserve"> U</w:t>
      </w:r>
      <w:r w:rsidR="006864B0">
        <w:rPr>
          <w:rFonts w:ascii="TyponineSans Lt" w:hAnsi="TyponineSans Lt" w:cs="Segoe UI Semilight"/>
        </w:rPr>
        <w:t>PRAVNOG VIJEĆA</w:t>
      </w:r>
      <w:r w:rsidR="00C400BB">
        <w:rPr>
          <w:rFonts w:ascii="TyponineSans Lt" w:hAnsi="TyponineSans Lt" w:cs="Segoe UI Semilight"/>
        </w:rPr>
        <w:t xml:space="preserve">  </w:t>
      </w:r>
    </w:p>
    <w:p w:rsidR="00322C26" w:rsidRDefault="00322C26" w:rsidP="00CF205B">
      <w:pPr>
        <w:rPr>
          <w:rFonts w:ascii="TyponineSans Lt" w:hAnsi="TyponineSans Lt" w:cs="Segoe UI Semilight"/>
        </w:rPr>
      </w:pPr>
    </w:p>
    <w:p w:rsidR="00322C26" w:rsidRDefault="006864B0" w:rsidP="0065644B">
      <w:pPr>
        <w:ind w:left="4320" w:firstLine="720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               </w:t>
      </w:r>
      <w:r w:rsidR="00772BBC">
        <w:rPr>
          <w:rFonts w:ascii="TyponineSans Lt" w:hAnsi="TyponineSans Lt" w:cs="Segoe UI Semilight"/>
        </w:rPr>
        <w:t>d</w:t>
      </w:r>
      <w:r w:rsidR="00C225BA" w:rsidRPr="00276725">
        <w:rPr>
          <w:rFonts w:ascii="TyponineSans Lt" w:hAnsi="TyponineSans Lt" w:cs="Segoe UI Semilight"/>
        </w:rPr>
        <w:t xml:space="preserve">r. sc. Luka Katušić          </w:t>
      </w:r>
    </w:p>
    <w:p w:rsidR="00322C26" w:rsidRDefault="00322C26" w:rsidP="00265D73">
      <w:pPr>
        <w:rPr>
          <w:rFonts w:ascii="TyponineSans Lt" w:hAnsi="TyponineSans Lt" w:cs="Segoe UI Semilight"/>
        </w:rPr>
      </w:pPr>
    </w:p>
    <w:p w:rsidR="00322C26" w:rsidRDefault="00322C26" w:rsidP="00265D73">
      <w:pPr>
        <w:rPr>
          <w:rFonts w:ascii="TyponineSans Lt" w:hAnsi="TyponineSans Lt" w:cs="Segoe UI Semilight"/>
        </w:rPr>
      </w:pPr>
    </w:p>
    <w:p w:rsidR="0065644B" w:rsidRPr="0065644B" w:rsidRDefault="0065644B" w:rsidP="0065644B">
      <w:p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Dostaviti:</w:t>
      </w:r>
    </w:p>
    <w:p w:rsidR="0065644B" w:rsidRPr="0065644B" w:rsidRDefault="0065644B" w:rsidP="0065644B">
      <w:pPr>
        <w:rPr>
          <w:rFonts w:ascii="TyponineSans Lt" w:hAnsi="TyponineSans Lt" w:cs="Segoe UI Semilight"/>
        </w:rPr>
      </w:pPr>
    </w:p>
    <w:p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dr.sc. Luka Katušić</w:t>
      </w:r>
    </w:p>
    <w:p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Mila Preradović, dipl.ing.biol.</w:t>
      </w:r>
    </w:p>
    <w:p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Davor Šporer, dipl.oec.</w:t>
      </w:r>
    </w:p>
    <w:p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Siniša Pogač, dipl.ing.šum.</w:t>
      </w:r>
    </w:p>
    <w:p w:rsidR="0065644B" w:rsidRPr="0065644B" w:rsidRDefault="0065644B" w:rsidP="0065644B">
      <w:pPr>
        <w:numPr>
          <w:ilvl w:val="0"/>
          <w:numId w:val="1"/>
        </w:numPr>
        <w:contextualSpacing/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mr.sp. Dragan Turk, dipl.ing.šum.</w:t>
      </w:r>
    </w:p>
    <w:p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Arhiva, ovdje</w:t>
      </w:r>
    </w:p>
    <w:p w:rsidR="0065644B" w:rsidRPr="0065644B" w:rsidRDefault="0065644B" w:rsidP="0065644B">
      <w:pPr>
        <w:rPr>
          <w:rFonts w:ascii="TyponineSans Lt" w:hAnsi="TyponineSans Lt" w:cs="Segoe UI Semilight"/>
        </w:rPr>
      </w:pPr>
    </w:p>
    <w:p w:rsidR="00322C26" w:rsidRDefault="00322C26" w:rsidP="00265D73">
      <w:pPr>
        <w:rPr>
          <w:rFonts w:ascii="TyponineSans Lt" w:hAnsi="TyponineSans Lt" w:cs="Segoe UI Semilight"/>
        </w:rPr>
      </w:pPr>
    </w:p>
    <w:p w:rsidR="00920D73" w:rsidRDefault="00920D73" w:rsidP="00265D73">
      <w:pPr>
        <w:rPr>
          <w:rFonts w:ascii="TyponineSans Lt" w:hAnsi="TyponineSans Lt" w:cs="Segoe UI Semilight"/>
        </w:rPr>
      </w:pPr>
    </w:p>
    <w:p w:rsidR="00C225BA" w:rsidRPr="00DA17EC" w:rsidRDefault="00C225BA" w:rsidP="00D12BAA">
      <w:pPr>
        <w:spacing w:line="360" w:lineRule="auto"/>
        <w:rPr>
          <w:rFonts w:asciiTheme="minorHAnsi" w:hAnsiTheme="minorHAnsi" w:cstheme="minorHAnsi"/>
        </w:rPr>
      </w:pPr>
    </w:p>
    <w:sectPr w:rsidR="00C225BA" w:rsidRPr="00DA17EC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F7E" w:rsidRDefault="00DA6F7E" w:rsidP="00562638">
      <w:r>
        <w:separator/>
      </w:r>
    </w:p>
  </w:endnote>
  <w:endnote w:type="continuationSeparator" w:id="0">
    <w:p w:rsidR="00DA6F7E" w:rsidRDefault="00DA6F7E" w:rsidP="0056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yponineSans Lt">
    <w:panose1 w:val="02000000000000000000"/>
    <w:charset w:val="00"/>
    <w:family w:val="modern"/>
    <w:notTrueType/>
    <w:pitch w:val="variable"/>
    <w:sig w:usb0="A00000BF" w:usb1="5001E47B" w:usb2="00000000" w:usb3="00000000" w:csb0="00000193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F7E" w:rsidRDefault="00DA6F7E" w:rsidP="00562638">
      <w:r>
        <w:separator/>
      </w:r>
    </w:p>
  </w:footnote>
  <w:footnote w:type="continuationSeparator" w:id="0">
    <w:p w:rsidR="00DA6F7E" w:rsidRDefault="00DA6F7E" w:rsidP="00562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638" w:rsidRDefault="00562638">
    <w:pPr>
      <w:pStyle w:val="Zaglavlje"/>
    </w:pPr>
    <w:r>
      <w:rPr>
        <w:noProof/>
        <w:lang w:val="hr-HR" w:eastAsia="hr-H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5829300" cy="473075"/>
          <wp:effectExtent l="0" t="0" r="0" b="3175"/>
          <wp:wrapNone/>
          <wp:docPr id="1" name="Slika 1" descr="cid:C556C29E-E548-49E6-A6CB-D1F3E50C4456@gigaset.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2E17ABF-2315-42BE-9D5C-A0E5B43E452F" descr="cid:C556C29E-E548-49E6-A6CB-D1F3E50C4456@gigaset.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97" t="43318" r="11160" b="37242"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A35B3"/>
    <w:multiLevelType w:val="hybridMultilevel"/>
    <w:tmpl w:val="9A10D3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87A2F"/>
    <w:multiLevelType w:val="hybridMultilevel"/>
    <w:tmpl w:val="2F0C3EAC"/>
    <w:lvl w:ilvl="0" w:tplc="B7222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5478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683AC8"/>
    <w:multiLevelType w:val="hybridMultilevel"/>
    <w:tmpl w:val="5F302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F0433"/>
    <w:multiLevelType w:val="hybridMultilevel"/>
    <w:tmpl w:val="CC627526"/>
    <w:lvl w:ilvl="0" w:tplc="851608BE">
      <w:start w:val="1"/>
      <w:numFmt w:val="decimal"/>
      <w:lvlText w:val="%1."/>
      <w:lvlJc w:val="left"/>
      <w:pPr>
        <w:ind w:left="720" w:hanging="360"/>
      </w:pPr>
      <w:rPr>
        <w:rFonts w:eastAsia="Times New Roman" w:cs="Segoe UI Semilight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20D25"/>
    <w:multiLevelType w:val="hybridMultilevel"/>
    <w:tmpl w:val="D62E223A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64D82"/>
    <w:multiLevelType w:val="hybridMultilevel"/>
    <w:tmpl w:val="8FCAD960"/>
    <w:lvl w:ilvl="0" w:tplc="385478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E4C3F"/>
    <w:multiLevelType w:val="hybridMultilevel"/>
    <w:tmpl w:val="EA404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A26F3"/>
    <w:multiLevelType w:val="hybridMultilevel"/>
    <w:tmpl w:val="E2F8E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01DE6"/>
    <w:multiLevelType w:val="hybridMultilevel"/>
    <w:tmpl w:val="8106553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56609C"/>
    <w:multiLevelType w:val="hybridMultilevel"/>
    <w:tmpl w:val="3812836E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240D9"/>
    <w:multiLevelType w:val="hybridMultilevel"/>
    <w:tmpl w:val="19A8BF20"/>
    <w:lvl w:ilvl="0" w:tplc="2EECA2C2">
      <w:start w:val="1"/>
      <w:numFmt w:val="decimal"/>
      <w:lvlText w:val="%1."/>
      <w:lvlJc w:val="left"/>
      <w:pPr>
        <w:ind w:left="720" w:hanging="360"/>
      </w:pPr>
      <w:rPr>
        <w:rFonts w:cs="Segoe UI Semilight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A6A1E"/>
    <w:multiLevelType w:val="hybridMultilevel"/>
    <w:tmpl w:val="A8E86CC4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FF10A2"/>
    <w:multiLevelType w:val="hybridMultilevel"/>
    <w:tmpl w:val="2FFC58A8"/>
    <w:lvl w:ilvl="0" w:tplc="87E626A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7F111556"/>
    <w:multiLevelType w:val="hybridMultilevel"/>
    <w:tmpl w:val="C7B87ED2"/>
    <w:lvl w:ilvl="0" w:tplc="A24258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2"/>
  </w:num>
  <w:num w:numId="5">
    <w:abstractNumId w:val="10"/>
  </w:num>
  <w:num w:numId="6">
    <w:abstractNumId w:val="1"/>
  </w:num>
  <w:num w:numId="7">
    <w:abstractNumId w:val="13"/>
  </w:num>
  <w:num w:numId="8">
    <w:abstractNumId w:val="14"/>
  </w:num>
  <w:num w:numId="9">
    <w:abstractNumId w:val="7"/>
  </w:num>
  <w:num w:numId="10">
    <w:abstractNumId w:val="6"/>
  </w:num>
  <w:num w:numId="11">
    <w:abstractNumId w:val="3"/>
  </w:num>
  <w:num w:numId="12">
    <w:abstractNumId w:val="11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638"/>
    <w:rsid w:val="0002164E"/>
    <w:rsid w:val="00031D1A"/>
    <w:rsid w:val="00073A6B"/>
    <w:rsid w:val="00084FE2"/>
    <w:rsid w:val="000B2FE9"/>
    <w:rsid w:val="001B6A2B"/>
    <w:rsid w:val="001C5045"/>
    <w:rsid w:val="001D3623"/>
    <w:rsid w:val="001E206C"/>
    <w:rsid w:val="001F69D6"/>
    <w:rsid w:val="001F7D65"/>
    <w:rsid w:val="00223A0E"/>
    <w:rsid w:val="002409BB"/>
    <w:rsid w:val="00265D73"/>
    <w:rsid w:val="002B394C"/>
    <w:rsid w:val="002C58E2"/>
    <w:rsid w:val="00322C26"/>
    <w:rsid w:val="003C112F"/>
    <w:rsid w:val="003F7CE4"/>
    <w:rsid w:val="004223DD"/>
    <w:rsid w:val="004731AB"/>
    <w:rsid w:val="00490BF0"/>
    <w:rsid w:val="004A523E"/>
    <w:rsid w:val="004D14C4"/>
    <w:rsid w:val="00560E9A"/>
    <w:rsid w:val="00562638"/>
    <w:rsid w:val="005726F1"/>
    <w:rsid w:val="0057741D"/>
    <w:rsid w:val="00591A4B"/>
    <w:rsid w:val="005A1167"/>
    <w:rsid w:val="0065644B"/>
    <w:rsid w:val="00685E4B"/>
    <w:rsid w:val="006864B0"/>
    <w:rsid w:val="006C2775"/>
    <w:rsid w:val="00701509"/>
    <w:rsid w:val="00712D5D"/>
    <w:rsid w:val="00771AF1"/>
    <w:rsid w:val="00772BBC"/>
    <w:rsid w:val="00784E00"/>
    <w:rsid w:val="00787217"/>
    <w:rsid w:val="007C4E39"/>
    <w:rsid w:val="007E18CB"/>
    <w:rsid w:val="00814181"/>
    <w:rsid w:val="00842406"/>
    <w:rsid w:val="008D0F47"/>
    <w:rsid w:val="008D6E18"/>
    <w:rsid w:val="00912093"/>
    <w:rsid w:val="009138C7"/>
    <w:rsid w:val="00920D73"/>
    <w:rsid w:val="009649D4"/>
    <w:rsid w:val="00967168"/>
    <w:rsid w:val="009A26C8"/>
    <w:rsid w:val="009A751F"/>
    <w:rsid w:val="009B7FB7"/>
    <w:rsid w:val="00A04640"/>
    <w:rsid w:val="00A17E1E"/>
    <w:rsid w:val="00B01497"/>
    <w:rsid w:val="00B86A72"/>
    <w:rsid w:val="00BB121D"/>
    <w:rsid w:val="00BD1F9A"/>
    <w:rsid w:val="00BD528A"/>
    <w:rsid w:val="00BF479E"/>
    <w:rsid w:val="00C1756D"/>
    <w:rsid w:val="00C218D7"/>
    <w:rsid w:val="00C225BA"/>
    <w:rsid w:val="00C36E01"/>
    <w:rsid w:val="00C400BB"/>
    <w:rsid w:val="00C43F08"/>
    <w:rsid w:val="00CA6DA8"/>
    <w:rsid w:val="00CF205B"/>
    <w:rsid w:val="00D101C6"/>
    <w:rsid w:val="00D12BAA"/>
    <w:rsid w:val="00D6228F"/>
    <w:rsid w:val="00D716E1"/>
    <w:rsid w:val="00D74D2A"/>
    <w:rsid w:val="00DA17EC"/>
    <w:rsid w:val="00DA6F7E"/>
    <w:rsid w:val="00DB49DB"/>
    <w:rsid w:val="00DD04EA"/>
    <w:rsid w:val="00DE7DEB"/>
    <w:rsid w:val="00E403EF"/>
    <w:rsid w:val="00E437ED"/>
    <w:rsid w:val="00E54CE6"/>
    <w:rsid w:val="00E562E7"/>
    <w:rsid w:val="00E63DD5"/>
    <w:rsid w:val="00F00DE4"/>
    <w:rsid w:val="00F65AC6"/>
    <w:rsid w:val="00F73B0E"/>
    <w:rsid w:val="00FA0938"/>
    <w:rsid w:val="00FE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AA112E-C653-4FBD-AED8-691D7585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562638"/>
  </w:style>
  <w:style w:type="paragraph" w:styleId="Podnoje">
    <w:name w:val="footer"/>
    <w:basedOn w:val="Normal"/>
    <w:link w:val="Podno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562638"/>
  </w:style>
  <w:style w:type="paragraph" w:styleId="Bezproreda">
    <w:name w:val="No Spacing"/>
    <w:uiPriority w:val="1"/>
    <w:qFormat/>
    <w:rsid w:val="00D12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2,Ha"/>
    <w:basedOn w:val="Normal"/>
    <w:link w:val="OdlomakpopisaChar"/>
    <w:qFormat/>
    <w:rsid w:val="00C225BA"/>
    <w:pPr>
      <w:ind w:left="720"/>
      <w:contextualSpacing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2 Char,Ha Char"/>
    <w:link w:val="Odlomakpopisa"/>
    <w:qFormat/>
    <w:locked/>
    <w:rsid w:val="00C225B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0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05B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C556C29E-E548-49E6-A6CB-D1F3E50C4456@gigaset.lan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38372-F213-452F-AC7A-5CBB94361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INTERREG1</dc:creator>
  <cp:keywords/>
  <dc:description/>
  <cp:lastModifiedBy>Danijela Kovač</cp:lastModifiedBy>
  <cp:revision>2</cp:revision>
  <cp:lastPrinted>2023-02-24T07:29:00Z</cp:lastPrinted>
  <dcterms:created xsi:type="dcterms:W3CDTF">2025-05-15T09:34:00Z</dcterms:created>
  <dcterms:modified xsi:type="dcterms:W3CDTF">2025-05-15T09:34:00Z</dcterms:modified>
</cp:coreProperties>
</file>