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A68" w:rsidRPr="00771AF1" w:rsidRDefault="00F21A68" w:rsidP="00C477B1">
      <w:pPr>
        <w:rPr>
          <w:rFonts w:ascii="TyponineSans Lt" w:hAnsi="TyponineSans Lt"/>
          <w:b/>
          <w:lang w:val="en-US" w:eastAsia="en-US"/>
        </w:rPr>
      </w:pPr>
      <w:r w:rsidRPr="00771AF1">
        <w:rPr>
          <w:rFonts w:ascii="TyponineSans Lt" w:hAnsi="TyponineSans Lt"/>
          <w:b/>
        </w:rPr>
        <w:t>UPRAVNO VIJEĆE</w:t>
      </w:r>
    </w:p>
    <w:p w:rsidR="00F21A68" w:rsidRPr="00875D6C" w:rsidRDefault="00F21A68" w:rsidP="00C477B1">
      <w:pPr>
        <w:rPr>
          <w:rFonts w:ascii="TyponineSans Lt" w:hAnsi="TyponineSans Lt" w:cs="Segoe UI Semilight"/>
        </w:rPr>
      </w:pPr>
      <w:r w:rsidRPr="009B67FA">
        <w:rPr>
          <w:rFonts w:ascii="TyponineSans Lt" w:hAnsi="TyponineSans Lt" w:cs="Segoe UI Semilight"/>
        </w:rPr>
        <w:t>KLASA: 007-02/24-01/01</w:t>
      </w:r>
    </w:p>
    <w:p w:rsidR="00F21A68" w:rsidRPr="00875D6C" w:rsidRDefault="00F21A68" w:rsidP="00C477B1">
      <w:pPr>
        <w:rPr>
          <w:rFonts w:ascii="TyponineSans Lt" w:hAnsi="TyponineSans Lt" w:cs="Segoe UI Semilight"/>
        </w:rPr>
      </w:pPr>
      <w:r w:rsidRPr="00875D6C">
        <w:rPr>
          <w:rFonts w:ascii="TyponineSans Lt" w:hAnsi="TyponineSans Lt" w:cs="Segoe UI Semilight"/>
        </w:rPr>
        <w:t>UR.BROJ: 2170-6-2-07-2</w:t>
      </w:r>
      <w:r>
        <w:rPr>
          <w:rFonts w:ascii="TyponineSans Lt" w:hAnsi="TyponineSans Lt" w:cs="Segoe UI Semilight"/>
        </w:rPr>
        <w:t>5</w:t>
      </w:r>
      <w:r w:rsidRPr="00875D6C">
        <w:rPr>
          <w:rFonts w:ascii="TyponineSans Lt" w:hAnsi="TyponineSans Lt" w:cs="Segoe UI Semilight"/>
        </w:rPr>
        <w:t>-</w:t>
      </w:r>
      <w:r>
        <w:rPr>
          <w:rFonts w:ascii="TyponineSans Lt" w:hAnsi="TyponineSans Lt" w:cs="Segoe UI Semilight"/>
        </w:rPr>
        <w:t>6</w:t>
      </w:r>
      <w:r>
        <w:rPr>
          <w:rFonts w:ascii="TyponineSans Lt" w:hAnsi="TyponineSans Lt" w:cs="Segoe UI Semilight"/>
        </w:rPr>
        <w:t>8</w:t>
      </w:r>
    </w:p>
    <w:p w:rsidR="00F21A68" w:rsidRPr="009B67FA" w:rsidRDefault="00F21A68" w:rsidP="00F21A68">
      <w:pPr>
        <w:rPr>
          <w:rFonts w:ascii="TyponineSans Lt" w:hAnsi="TyponineSans Lt" w:cs="Segoe UI Semilight"/>
        </w:rPr>
      </w:pPr>
      <w:r w:rsidRPr="009B67FA">
        <w:rPr>
          <w:rFonts w:ascii="TyponineSans Lt" w:hAnsi="TyponineSans Lt" w:cs="Segoe UI Semilight"/>
        </w:rPr>
        <w:t xml:space="preserve">Crni Lug, </w:t>
      </w:r>
      <w:r>
        <w:rPr>
          <w:rFonts w:ascii="TyponineSans Lt" w:hAnsi="TyponineSans Lt" w:cs="Segoe UI Semilight"/>
        </w:rPr>
        <w:t>21</w:t>
      </w:r>
      <w:r w:rsidRPr="009B67FA">
        <w:rPr>
          <w:rFonts w:ascii="TyponineSans Lt" w:hAnsi="TyponineSans Lt" w:cs="Segoe UI Semilight"/>
        </w:rPr>
        <w:t>.</w:t>
      </w:r>
      <w:r>
        <w:rPr>
          <w:rFonts w:ascii="TyponineSans Lt" w:hAnsi="TyponineSans Lt" w:cs="Segoe UI Semilight"/>
        </w:rPr>
        <w:t>02.2025</w:t>
      </w:r>
      <w:r w:rsidRPr="009B67FA">
        <w:rPr>
          <w:rFonts w:ascii="TyponineSans Lt" w:hAnsi="TyponineSans Lt" w:cs="Segoe UI Semilight"/>
        </w:rPr>
        <w:t>.</w:t>
      </w:r>
    </w:p>
    <w:tbl>
      <w:tblPr>
        <w:tblW w:w="0" w:type="auto"/>
        <w:tblInd w:w="5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</w:tblGrid>
      <w:tr w:rsidR="00C225BA" w:rsidRPr="00276725" w:rsidTr="00DE046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276725">
              <w:rPr>
                <w:rFonts w:ascii="TyponineSans Lt" w:hAnsi="TyponineSans Lt" w:cs="Segoe UI Semilight"/>
                <w:b/>
              </w:rPr>
              <w:t>Članovima Upravnog vijeća</w:t>
            </w:r>
          </w:p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276725">
              <w:rPr>
                <w:rFonts w:ascii="TyponineSans Lt" w:hAnsi="TyponineSans Lt" w:cs="Segoe UI Semilight"/>
                <w:b/>
              </w:rPr>
              <w:t>JU „Nacionalni park Risnjak“</w:t>
            </w:r>
          </w:p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</w:p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276725">
              <w:rPr>
                <w:rFonts w:ascii="TyponineSans Lt" w:hAnsi="TyponineSans Lt" w:cs="Segoe UI Semilight"/>
                <w:b/>
              </w:rPr>
              <w:t>-  s v i m a</w:t>
            </w:r>
          </w:p>
        </w:tc>
      </w:tr>
    </w:tbl>
    <w:p w:rsidR="00C225BA" w:rsidRPr="00276725" w:rsidRDefault="00C225BA" w:rsidP="00C225BA">
      <w:pPr>
        <w:ind w:right="281" w:firstLine="708"/>
        <w:jc w:val="both"/>
        <w:rPr>
          <w:rFonts w:ascii="TyponineSans Lt" w:hAnsi="TyponineSans Lt" w:cs="Segoe UI Semilight"/>
        </w:rPr>
      </w:pPr>
    </w:p>
    <w:p w:rsidR="00C225BA" w:rsidRDefault="00C225BA" w:rsidP="0065644B">
      <w:pPr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Sazivam </w:t>
      </w:r>
      <w:r w:rsidR="0065644B">
        <w:rPr>
          <w:rFonts w:ascii="TyponineSans Lt" w:hAnsi="TyponineSans Lt" w:cs="Segoe UI Semilight"/>
        </w:rPr>
        <w:t>1</w:t>
      </w:r>
      <w:r w:rsidR="00F21A68">
        <w:rPr>
          <w:rFonts w:ascii="TyponineSans Lt" w:hAnsi="TyponineSans Lt" w:cs="Segoe UI Semilight"/>
        </w:rPr>
        <w:t>5</w:t>
      </w:r>
      <w:r w:rsidRPr="00276725">
        <w:rPr>
          <w:rFonts w:ascii="TyponineSans Lt" w:hAnsi="TyponineSans Lt" w:cs="Segoe UI Semilight"/>
        </w:rPr>
        <w:t xml:space="preserve">. </w:t>
      </w:r>
      <w:r w:rsidR="0065644B">
        <w:rPr>
          <w:rFonts w:ascii="TyponineSans Lt" w:hAnsi="TyponineSans Lt" w:cs="Segoe UI Semilight"/>
        </w:rPr>
        <w:t xml:space="preserve">elektronsku </w:t>
      </w:r>
      <w:r w:rsidRPr="00276725">
        <w:rPr>
          <w:rFonts w:ascii="TyponineSans Lt" w:hAnsi="TyponineSans Lt" w:cs="Segoe UI Semilight"/>
        </w:rPr>
        <w:t xml:space="preserve">sjednicu Upravnog vijeća Javne ustanove „Nacionalni park Risnjak“ koja će se održati </w:t>
      </w:r>
      <w:r w:rsidR="0065644B" w:rsidRPr="00D9341A">
        <w:rPr>
          <w:rFonts w:ascii="TyponineSans Lt" w:hAnsi="TyponineSans Lt" w:cs="Segoe UI Semilight"/>
        </w:rPr>
        <w:t>putem elektronske pošte</w:t>
      </w:r>
      <w:r w:rsidRPr="00276725">
        <w:rPr>
          <w:rFonts w:ascii="TyponineSans Lt" w:hAnsi="TyponineSans Lt" w:cs="Segoe UI Semilight"/>
          <w:b/>
        </w:rPr>
        <w:t xml:space="preserve"> </w:t>
      </w:r>
      <w:r w:rsidR="0065644B" w:rsidRPr="0065644B">
        <w:rPr>
          <w:rFonts w:ascii="TyponineSans Lt" w:hAnsi="TyponineSans Lt" w:cs="Segoe UI Semilight"/>
        </w:rPr>
        <w:t>dana</w:t>
      </w:r>
      <w:r w:rsidR="0065644B">
        <w:rPr>
          <w:rFonts w:ascii="TyponineSans Lt" w:hAnsi="TyponineSans Lt" w:cs="Segoe UI Semilight"/>
          <w:b/>
        </w:rPr>
        <w:t xml:space="preserve"> </w:t>
      </w:r>
      <w:r w:rsidR="00F21A68">
        <w:rPr>
          <w:rFonts w:ascii="TyponineSans Lt" w:hAnsi="TyponineSans Lt" w:cs="Segoe UI Semilight"/>
          <w:b/>
          <w:u w:val="single"/>
        </w:rPr>
        <w:t>28.02</w:t>
      </w:r>
      <w:r w:rsidR="001B6A2B">
        <w:rPr>
          <w:rFonts w:ascii="TyponineSans Lt" w:hAnsi="TyponineSans Lt" w:cs="Segoe UI Semilight"/>
          <w:b/>
          <w:u w:val="single"/>
        </w:rPr>
        <w:t>.202</w:t>
      </w:r>
      <w:r w:rsidR="008F2AA3">
        <w:rPr>
          <w:rFonts w:ascii="TyponineSans Lt" w:hAnsi="TyponineSans Lt" w:cs="Segoe UI Semilight"/>
          <w:b/>
          <w:u w:val="single"/>
        </w:rPr>
        <w:t>5</w:t>
      </w:r>
      <w:bookmarkStart w:id="0" w:name="_GoBack"/>
      <w:bookmarkEnd w:id="0"/>
      <w:r w:rsidR="001B6A2B">
        <w:rPr>
          <w:rFonts w:ascii="TyponineSans Lt" w:hAnsi="TyponineSans Lt" w:cs="Segoe UI Semilight"/>
          <w:b/>
          <w:u w:val="single"/>
        </w:rPr>
        <w:t>.</w:t>
      </w:r>
      <w:r w:rsidRPr="00276725">
        <w:rPr>
          <w:rFonts w:ascii="TyponineSans Lt" w:hAnsi="TyponineSans Lt" w:cs="Segoe UI Semilight"/>
          <w:b/>
        </w:rPr>
        <w:t xml:space="preserve"> </w:t>
      </w:r>
      <w:r w:rsidRPr="00276725">
        <w:rPr>
          <w:rFonts w:ascii="TyponineSans Lt" w:hAnsi="TyponineSans Lt" w:cs="Segoe UI Semilight"/>
        </w:rPr>
        <w:t>godine (</w:t>
      </w:r>
      <w:r w:rsidR="00F21A68">
        <w:rPr>
          <w:rFonts w:ascii="TyponineSans Lt" w:hAnsi="TyponineSans Lt" w:cs="Segoe UI Semilight"/>
        </w:rPr>
        <w:t>petak</w:t>
      </w:r>
      <w:r w:rsidRPr="00276725">
        <w:rPr>
          <w:rFonts w:ascii="TyponineSans Lt" w:hAnsi="TyponineSans Lt" w:cs="Segoe UI Semilight"/>
        </w:rPr>
        <w:t xml:space="preserve">) </w:t>
      </w:r>
      <w:r w:rsidR="0065644B" w:rsidRPr="00D9341A">
        <w:rPr>
          <w:rFonts w:ascii="TyponineSans Lt" w:hAnsi="TyponineSans Lt" w:cs="Segoe UI Semilight"/>
        </w:rPr>
        <w:t xml:space="preserve">od </w:t>
      </w:r>
      <w:r w:rsidR="00F21A68">
        <w:rPr>
          <w:rFonts w:ascii="TyponineSans Lt" w:hAnsi="TyponineSans Lt" w:cs="Segoe UI Semilight"/>
        </w:rPr>
        <w:t>09</w:t>
      </w:r>
      <w:r w:rsidR="0065644B" w:rsidRPr="00D9341A">
        <w:rPr>
          <w:rFonts w:ascii="TyponineSans Lt" w:hAnsi="TyponineSans Lt" w:cs="Segoe UI Semilight"/>
        </w:rPr>
        <w:t xml:space="preserve">:00 do </w:t>
      </w:r>
      <w:r w:rsidR="00D101C6">
        <w:rPr>
          <w:rFonts w:ascii="TyponineSans Lt" w:hAnsi="TyponineSans Lt" w:cs="Segoe UI Semilight"/>
        </w:rPr>
        <w:t>1</w:t>
      </w:r>
      <w:r w:rsidR="00F21A68">
        <w:rPr>
          <w:rFonts w:ascii="TyponineSans Lt" w:hAnsi="TyponineSans Lt" w:cs="Segoe UI Semilight"/>
        </w:rPr>
        <w:t>4</w:t>
      </w:r>
      <w:r w:rsidR="00D101C6">
        <w:rPr>
          <w:rFonts w:ascii="TyponineSans Lt" w:hAnsi="TyponineSans Lt" w:cs="Segoe UI Semilight"/>
        </w:rPr>
        <w:t>:00</w:t>
      </w:r>
      <w:r w:rsidR="0065644B" w:rsidRPr="00D9341A">
        <w:rPr>
          <w:rFonts w:ascii="TyponineSans Lt" w:hAnsi="TyponineSans Lt" w:cs="Segoe UI Semilight"/>
        </w:rPr>
        <w:t xml:space="preserve"> sati</w:t>
      </w:r>
      <w:r w:rsidR="0065644B">
        <w:rPr>
          <w:rFonts w:ascii="TyponineSans Lt" w:hAnsi="TyponineSans Lt" w:cs="Segoe UI Semilight"/>
        </w:rPr>
        <w:t>.</w:t>
      </w:r>
    </w:p>
    <w:p w:rsidR="0065644B" w:rsidRPr="00276725" w:rsidRDefault="0065644B" w:rsidP="0065644B">
      <w:pPr>
        <w:jc w:val="both"/>
        <w:rPr>
          <w:rFonts w:ascii="TyponineSans Lt" w:hAnsi="TyponineSans Lt" w:cs="Segoe UI Semilight"/>
        </w:rPr>
      </w:pPr>
    </w:p>
    <w:p w:rsidR="00C225BA" w:rsidRPr="00276725" w:rsidRDefault="00C225BA" w:rsidP="00C225BA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      Za sjednicu predlažem sljedeći:</w:t>
      </w:r>
    </w:p>
    <w:p w:rsidR="00C225BA" w:rsidRDefault="00C225BA" w:rsidP="00CF205B">
      <w:pPr>
        <w:jc w:val="center"/>
        <w:rPr>
          <w:rFonts w:ascii="TyponineSans Lt" w:hAnsi="TyponineSans Lt" w:cs="Segoe UI Semilight"/>
          <w:b/>
        </w:rPr>
      </w:pPr>
      <w:r w:rsidRPr="00276725">
        <w:rPr>
          <w:rFonts w:ascii="TyponineSans Lt" w:hAnsi="TyponineSans Lt" w:cs="Segoe UI Semilight"/>
          <w:b/>
        </w:rPr>
        <w:t>d n e v n i      r e d</w:t>
      </w:r>
    </w:p>
    <w:p w:rsidR="00223A0E" w:rsidRPr="00CF205B" w:rsidRDefault="00223A0E" w:rsidP="00CF205B">
      <w:pPr>
        <w:jc w:val="center"/>
        <w:rPr>
          <w:rFonts w:ascii="TyponineSans Lt" w:hAnsi="TyponineSans Lt" w:cs="Segoe UI Semilight"/>
          <w:b/>
        </w:rPr>
      </w:pPr>
    </w:p>
    <w:p w:rsidR="00BD1F9A" w:rsidRDefault="00BD1F9A" w:rsidP="00842406">
      <w:pPr>
        <w:ind w:left="720"/>
        <w:jc w:val="both"/>
        <w:rPr>
          <w:rFonts w:ascii="TyponineSans Lt" w:hAnsi="TyponineSans Lt" w:cs="Segoe UI Semilight"/>
        </w:rPr>
      </w:pPr>
    </w:p>
    <w:p w:rsidR="008F2AA3" w:rsidRPr="008F2AA3" w:rsidRDefault="008F2AA3" w:rsidP="008F2AA3">
      <w:pPr>
        <w:numPr>
          <w:ilvl w:val="0"/>
          <w:numId w:val="14"/>
        </w:numPr>
        <w:jc w:val="both"/>
        <w:rPr>
          <w:rFonts w:ascii="TyponineSans Lt" w:hAnsi="TyponineSans Lt"/>
          <w:lang w:val="en-US" w:eastAsia="en-US"/>
        </w:rPr>
      </w:pPr>
      <w:r w:rsidRPr="00FE6937">
        <w:rPr>
          <w:rFonts w:ascii="TyponineSans Lt" w:hAnsi="TyponineSans Lt"/>
        </w:rPr>
        <w:t>Izvješće ravnatelja o poslovanju JU „Nacionalni park Risnjak“ za 202</w:t>
      </w:r>
      <w:r>
        <w:rPr>
          <w:rFonts w:ascii="TyponineSans Lt" w:hAnsi="TyponineSans Lt"/>
        </w:rPr>
        <w:t>4</w:t>
      </w:r>
      <w:r w:rsidRPr="00FE6937">
        <w:rPr>
          <w:rFonts w:ascii="TyponineSans Lt" w:hAnsi="TyponineSans Lt"/>
        </w:rPr>
        <w:t>. god.</w:t>
      </w:r>
    </w:p>
    <w:p w:rsidR="008F2AA3" w:rsidRPr="00FE6937" w:rsidRDefault="008F2AA3" w:rsidP="008F2AA3">
      <w:pPr>
        <w:numPr>
          <w:ilvl w:val="0"/>
          <w:numId w:val="14"/>
        </w:numPr>
        <w:jc w:val="both"/>
        <w:rPr>
          <w:rFonts w:ascii="TyponineSans Lt" w:hAnsi="TyponineSans Lt"/>
          <w:lang w:val="en-US" w:eastAsia="en-US"/>
        </w:rPr>
      </w:pPr>
      <w:r w:rsidRPr="00FE6937">
        <w:rPr>
          <w:rFonts w:ascii="TyponineSans Lt" w:hAnsi="TyponineSans Lt"/>
        </w:rPr>
        <w:t>Donošenje Odluke o usvajanju Izvješća o ostvarivanju Plana upravljanja i Godišnjeg programa zaštite, održavanja, očuvanja, promicanja i korištenja Nacionalnog parka „Risnjak“ za 202</w:t>
      </w:r>
      <w:r>
        <w:rPr>
          <w:rFonts w:ascii="TyponineSans Lt" w:hAnsi="TyponineSans Lt"/>
        </w:rPr>
        <w:t>4</w:t>
      </w:r>
      <w:r w:rsidRPr="00FE6937">
        <w:rPr>
          <w:rFonts w:ascii="TyponineSans Lt" w:hAnsi="TyponineSans Lt"/>
        </w:rPr>
        <w:t>. god.</w:t>
      </w:r>
    </w:p>
    <w:p w:rsidR="008F2AA3" w:rsidRPr="00FE6937" w:rsidRDefault="008F2AA3" w:rsidP="008F2AA3">
      <w:pPr>
        <w:ind w:left="1080"/>
        <w:jc w:val="both"/>
        <w:rPr>
          <w:rFonts w:ascii="TyponineSans Lt" w:hAnsi="TyponineSans Lt"/>
          <w:lang w:val="en-US" w:eastAsia="en-US"/>
        </w:rPr>
      </w:pPr>
    </w:p>
    <w:p w:rsidR="00920D73" w:rsidRDefault="00920D73" w:rsidP="008F2AA3">
      <w:pPr>
        <w:pStyle w:val="Odlomakpopisa"/>
        <w:ind w:left="1080"/>
        <w:jc w:val="both"/>
        <w:rPr>
          <w:rFonts w:ascii="TyponineSans Lt" w:hAnsi="TyponineSans Lt" w:cs="Segoe UI Semilight"/>
        </w:rPr>
      </w:pPr>
    </w:p>
    <w:p w:rsidR="00DD04EA" w:rsidRPr="00DD04EA" w:rsidRDefault="00DD04EA" w:rsidP="00DD04EA">
      <w:pPr>
        <w:pStyle w:val="Odlomakpopisa"/>
        <w:jc w:val="both"/>
        <w:rPr>
          <w:rFonts w:ascii="TyponineSans Lt" w:hAnsi="TyponineSans Lt" w:cs="Segoe UI Semilight"/>
        </w:rPr>
      </w:pPr>
    </w:p>
    <w:p w:rsidR="00C225BA" w:rsidRDefault="00C225BA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Dostavljeni materijali:</w:t>
      </w:r>
    </w:p>
    <w:p w:rsidR="00E63DD5" w:rsidRDefault="00E63DD5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</w:p>
    <w:p w:rsidR="008F2AA3" w:rsidRPr="008F2AA3" w:rsidRDefault="008F2AA3" w:rsidP="008F2AA3">
      <w:pPr>
        <w:pStyle w:val="Odlomakpopisa"/>
        <w:numPr>
          <w:ilvl w:val="0"/>
          <w:numId w:val="15"/>
        </w:numPr>
        <w:jc w:val="both"/>
        <w:rPr>
          <w:rFonts w:ascii="TyponineSans Lt" w:hAnsi="TyponineSans Lt"/>
        </w:rPr>
      </w:pPr>
      <w:r w:rsidRPr="008F2AA3">
        <w:rPr>
          <w:rFonts w:ascii="TyponineSans Lt" w:hAnsi="TyponineSans Lt"/>
        </w:rPr>
        <w:t>Izvješće ravnatelja o poslovanju JU „Nacionalni park Risnjak“ za 202</w:t>
      </w:r>
      <w:r>
        <w:rPr>
          <w:rFonts w:ascii="TyponineSans Lt" w:hAnsi="TyponineSans Lt"/>
        </w:rPr>
        <w:t>4</w:t>
      </w:r>
      <w:r w:rsidRPr="008F2AA3">
        <w:rPr>
          <w:rFonts w:ascii="TyponineSans Lt" w:hAnsi="TyponineSans Lt"/>
        </w:rPr>
        <w:t>. god.</w:t>
      </w:r>
    </w:p>
    <w:p w:rsidR="008F2AA3" w:rsidRPr="008F2AA3" w:rsidRDefault="008F2AA3" w:rsidP="008F2AA3">
      <w:pPr>
        <w:pStyle w:val="Odlomakpopisa"/>
        <w:numPr>
          <w:ilvl w:val="0"/>
          <w:numId w:val="15"/>
        </w:numPr>
        <w:jc w:val="both"/>
        <w:rPr>
          <w:rFonts w:ascii="TyponineSans Lt" w:hAnsi="TyponineSans Lt" w:cs="Segoe UI Semilight"/>
        </w:rPr>
      </w:pPr>
      <w:r w:rsidRPr="008F2AA3">
        <w:rPr>
          <w:rFonts w:ascii="TyponineSans Lt" w:hAnsi="TyponineSans Lt"/>
        </w:rPr>
        <w:t xml:space="preserve">Odluka </w:t>
      </w:r>
      <w:r w:rsidRPr="008F2AA3">
        <w:rPr>
          <w:rFonts w:ascii="TyponineSans Lt" w:hAnsi="TyponineSans Lt" w:cs="Segoe UI Semilight"/>
        </w:rPr>
        <w:t>o usvajanju Izvješća</w:t>
      </w:r>
      <w:r w:rsidRPr="008F2AA3">
        <w:rPr>
          <w:rFonts w:ascii="TyponineSans Lt" w:hAnsi="TyponineSans Lt"/>
        </w:rPr>
        <w:t xml:space="preserve"> </w:t>
      </w:r>
      <w:r w:rsidRPr="008F2AA3">
        <w:rPr>
          <w:rFonts w:ascii="TyponineSans Lt" w:hAnsi="TyponineSans Lt" w:cs="Segoe UI Semilight"/>
        </w:rPr>
        <w:t>ravnatelja o poslovanju Javne ustanove „Nacionalni park Risnjak“ za 202</w:t>
      </w:r>
      <w:r>
        <w:rPr>
          <w:rFonts w:ascii="TyponineSans Lt" w:hAnsi="TyponineSans Lt" w:cs="Segoe UI Semilight"/>
        </w:rPr>
        <w:t>4</w:t>
      </w:r>
      <w:r w:rsidRPr="008F2AA3">
        <w:rPr>
          <w:rFonts w:ascii="TyponineSans Lt" w:hAnsi="TyponineSans Lt" w:cs="Segoe UI Semilight"/>
        </w:rPr>
        <w:t>. godinu</w:t>
      </w:r>
    </w:p>
    <w:p w:rsidR="008F2AA3" w:rsidRPr="008F2AA3" w:rsidRDefault="008F2AA3" w:rsidP="008F2AA3">
      <w:pPr>
        <w:pStyle w:val="Odlomakpopisa"/>
        <w:numPr>
          <w:ilvl w:val="0"/>
          <w:numId w:val="15"/>
        </w:numPr>
        <w:jc w:val="both"/>
        <w:rPr>
          <w:rFonts w:ascii="TyponineSans Lt" w:hAnsi="TyponineSans Lt"/>
        </w:rPr>
      </w:pPr>
      <w:r w:rsidRPr="008F2AA3">
        <w:rPr>
          <w:rFonts w:ascii="TyponineSans Lt" w:hAnsi="TyponineSans Lt"/>
        </w:rPr>
        <w:t>Izvješće o ostvarivanju Plana upravljanja i Godišnjeg programa zaštite, održavanja, očuvanja, promicanja i korištenja Nacionalnog parka „Risnjak“ za 202</w:t>
      </w:r>
      <w:r>
        <w:rPr>
          <w:rFonts w:ascii="TyponineSans Lt" w:hAnsi="TyponineSans Lt"/>
        </w:rPr>
        <w:t>4</w:t>
      </w:r>
      <w:r w:rsidRPr="008F2AA3">
        <w:rPr>
          <w:rFonts w:ascii="TyponineSans Lt" w:hAnsi="TyponineSans Lt"/>
        </w:rPr>
        <w:t>. god.</w:t>
      </w:r>
    </w:p>
    <w:p w:rsidR="008F2AA3" w:rsidRPr="008F2AA3" w:rsidRDefault="008F2AA3" w:rsidP="008F2AA3">
      <w:pPr>
        <w:pStyle w:val="Odlomakpopisa"/>
        <w:numPr>
          <w:ilvl w:val="0"/>
          <w:numId w:val="15"/>
        </w:numPr>
        <w:jc w:val="both"/>
        <w:rPr>
          <w:rFonts w:ascii="TyponineSans Lt" w:hAnsi="TyponineSans Lt"/>
        </w:rPr>
      </w:pPr>
      <w:r w:rsidRPr="008F2AA3">
        <w:rPr>
          <w:rFonts w:ascii="TyponineSans Lt" w:hAnsi="TyponineSans Lt"/>
        </w:rPr>
        <w:t>Odluka o usvajanju Izvješća o ostvarivanju Plana upravljanja i Godišnjeg programa zaštite, održavanja, očuvanja, promicanja i korištenja Nacionalnog parka „Risnjak“ za 202</w:t>
      </w:r>
      <w:r>
        <w:rPr>
          <w:rFonts w:ascii="TyponineSans Lt" w:hAnsi="TyponineSans Lt"/>
        </w:rPr>
        <w:t>4</w:t>
      </w:r>
      <w:r w:rsidRPr="008F2AA3">
        <w:rPr>
          <w:rFonts w:ascii="TyponineSans Lt" w:hAnsi="TyponineSans Lt"/>
        </w:rPr>
        <w:t>. god.</w:t>
      </w:r>
    </w:p>
    <w:p w:rsidR="00322C26" w:rsidRPr="008F2AA3" w:rsidRDefault="00322C26" w:rsidP="008F2AA3">
      <w:pPr>
        <w:pStyle w:val="Odlomakpopisa"/>
        <w:rPr>
          <w:rFonts w:ascii="TyponineSans Lt" w:hAnsi="TyponineSans Lt" w:cs="Segoe UI Semilight"/>
        </w:rPr>
      </w:pPr>
    </w:p>
    <w:p w:rsidR="0065644B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                                                                                 </w:t>
      </w:r>
    </w:p>
    <w:p w:rsidR="000B2FE9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</w:t>
      </w:r>
    </w:p>
    <w:p w:rsidR="000B2FE9" w:rsidRDefault="000B2FE9" w:rsidP="00CF205B">
      <w:pPr>
        <w:rPr>
          <w:rFonts w:ascii="TyponineSans Lt" w:hAnsi="TyponineSans Lt" w:cs="Segoe UI Semilight"/>
        </w:rPr>
      </w:pPr>
    </w:p>
    <w:p w:rsidR="00CF205B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</w:t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>
        <w:rPr>
          <w:rFonts w:ascii="TyponineSans Lt" w:hAnsi="TyponineSans Lt" w:cs="Segoe UI Semilight"/>
        </w:rPr>
        <w:t>PREDSJEDNIK</w:t>
      </w:r>
      <w:r w:rsidRPr="00276725">
        <w:rPr>
          <w:rFonts w:ascii="TyponineSans Lt" w:hAnsi="TyponineSans Lt" w:cs="Segoe UI Semilight"/>
        </w:rPr>
        <w:t xml:space="preserve"> U</w:t>
      </w:r>
      <w:r w:rsidR="006864B0">
        <w:rPr>
          <w:rFonts w:ascii="TyponineSans Lt" w:hAnsi="TyponineSans Lt" w:cs="Segoe UI Semilight"/>
        </w:rPr>
        <w:t>PRAVNOG VIJEĆA</w:t>
      </w:r>
      <w:r w:rsidR="00C400BB">
        <w:rPr>
          <w:rFonts w:ascii="TyponineSans Lt" w:hAnsi="TyponineSans Lt" w:cs="Segoe UI Semilight"/>
        </w:rPr>
        <w:t xml:space="preserve">  </w:t>
      </w:r>
    </w:p>
    <w:p w:rsidR="00322C26" w:rsidRDefault="00322C26" w:rsidP="00CF205B">
      <w:pPr>
        <w:rPr>
          <w:rFonts w:ascii="TyponineSans Lt" w:hAnsi="TyponineSans Lt" w:cs="Segoe UI Semilight"/>
        </w:rPr>
      </w:pPr>
    </w:p>
    <w:p w:rsidR="00322C26" w:rsidRDefault="00322C26" w:rsidP="00CF205B">
      <w:pPr>
        <w:rPr>
          <w:rFonts w:ascii="TyponineSans Lt" w:hAnsi="TyponineSans Lt" w:cs="Segoe UI Semilight"/>
        </w:rPr>
      </w:pPr>
    </w:p>
    <w:p w:rsidR="00322C26" w:rsidRDefault="006864B0" w:rsidP="0065644B">
      <w:pPr>
        <w:ind w:left="4320" w:firstLine="720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               </w:t>
      </w:r>
      <w:r w:rsidR="00772BBC">
        <w:rPr>
          <w:rFonts w:ascii="TyponineSans Lt" w:hAnsi="TyponineSans Lt" w:cs="Segoe UI Semilight"/>
        </w:rPr>
        <w:t>d</w:t>
      </w:r>
      <w:r w:rsidR="00C225BA" w:rsidRPr="00276725">
        <w:rPr>
          <w:rFonts w:ascii="TyponineSans Lt" w:hAnsi="TyponineSans Lt" w:cs="Segoe UI Semilight"/>
        </w:rPr>
        <w:t xml:space="preserve">r. </w:t>
      </w:r>
      <w:proofErr w:type="spellStart"/>
      <w:r w:rsidR="00C225BA" w:rsidRPr="00276725">
        <w:rPr>
          <w:rFonts w:ascii="TyponineSans Lt" w:hAnsi="TyponineSans Lt" w:cs="Segoe UI Semilight"/>
        </w:rPr>
        <w:t>sc</w:t>
      </w:r>
      <w:proofErr w:type="spellEnd"/>
      <w:r w:rsidR="00C225BA" w:rsidRPr="00276725">
        <w:rPr>
          <w:rFonts w:ascii="TyponineSans Lt" w:hAnsi="TyponineSans Lt" w:cs="Segoe UI Semilight"/>
        </w:rPr>
        <w:t xml:space="preserve">. Luka Katušić          </w:t>
      </w:r>
    </w:p>
    <w:p w:rsidR="00322C26" w:rsidRDefault="00322C26" w:rsidP="00265D73">
      <w:pPr>
        <w:rPr>
          <w:rFonts w:ascii="TyponineSans Lt" w:hAnsi="TyponineSans Lt" w:cs="Segoe UI Semilight"/>
        </w:rPr>
      </w:pPr>
    </w:p>
    <w:p w:rsidR="008F2AA3" w:rsidRDefault="008F2AA3" w:rsidP="00265D73">
      <w:pPr>
        <w:rPr>
          <w:rFonts w:ascii="TyponineSans Lt" w:hAnsi="TyponineSans Lt" w:cs="Segoe UI Semilight"/>
        </w:rPr>
      </w:pPr>
    </w:p>
    <w:p w:rsidR="008F2AA3" w:rsidRDefault="008F2AA3" w:rsidP="00265D73">
      <w:pPr>
        <w:rPr>
          <w:rFonts w:ascii="TyponineSans Lt" w:hAnsi="TyponineSans Lt" w:cs="Segoe UI Semilight"/>
        </w:rPr>
      </w:pPr>
    </w:p>
    <w:p w:rsidR="008F2AA3" w:rsidRDefault="008F2AA3" w:rsidP="00265D73">
      <w:pPr>
        <w:rPr>
          <w:rFonts w:ascii="TyponineSans Lt" w:hAnsi="TyponineSans Lt" w:cs="Segoe UI Semilight"/>
        </w:rPr>
      </w:pPr>
    </w:p>
    <w:p w:rsidR="008F2AA3" w:rsidRDefault="008F2AA3" w:rsidP="00265D73">
      <w:pPr>
        <w:rPr>
          <w:rFonts w:ascii="TyponineSans Lt" w:hAnsi="TyponineSans Lt" w:cs="Segoe UI Semilight"/>
        </w:rPr>
      </w:pPr>
    </w:p>
    <w:p w:rsidR="008F2AA3" w:rsidRDefault="008F2AA3" w:rsidP="00265D73">
      <w:pPr>
        <w:rPr>
          <w:rFonts w:ascii="TyponineSans Lt" w:hAnsi="TyponineSans Lt" w:cs="Segoe UI Semilight"/>
        </w:rPr>
      </w:pPr>
    </w:p>
    <w:p w:rsidR="008F2AA3" w:rsidRDefault="008F2AA3" w:rsidP="00265D73">
      <w:pPr>
        <w:rPr>
          <w:rFonts w:ascii="TyponineSans Lt" w:hAnsi="TyponineSans Lt" w:cs="Segoe UI Semilight"/>
        </w:rPr>
      </w:pPr>
    </w:p>
    <w:p w:rsidR="00322C26" w:rsidRDefault="00322C26" w:rsidP="00265D73">
      <w:pPr>
        <w:rPr>
          <w:rFonts w:ascii="TyponineSans Lt" w:hAnsi="TyponineSans Lt" w:cs="Segoe UI Semilight"/>
        </w:rPr>
      </w:pPr>
    </w:p>
    <w:p w:rsidR="0065644B" w:rsidRPr="0065644B" w:rsidRDefault="0065644B" w:rsidP="0065644B">
      <w:p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>Dostaviti:</w:t>
      </w:r>
    </w:p>
    <w:p w:rsidR="0065644B" w:rsidRPr="0065644B" w:rsidRDefault="0065644B" w:rsidP="0065644B">
      <w:pPr>
        <w:rPr>
          <w:rFonts w:ascii="TyponineSans Lt" w:hAnsi="TyponineSans Lt" w:cs="Segoe UI Semilight"/>
        </w:rPr>
      </w:pP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>dr.sc. Luka Katušić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 xml:space="preserve">Mila Preradović, </w:t>
      </w:r>
      <w:proofErr w:type="spellStart"/>
      <w:r w:rsidRPr="0065644B">
        <w:rPr>
          <w:rFonts w:ascii="TyponineSans Lt" w:hAnsi="TyponineSans Lt" w:cs="Segoe UI Semilight"/>
        </w:rPr>
        <w:t>dipl.ing.biol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 xml:space="preserve">Davor </w:t>
      </w:r>
      <w:proofErr w:type="spellStart"/>
      <w:r w:rsidRPr="0065644B">
        <w:rPr>
          <w:rFonts w:ascii="TyponineSans Lt" w:hAnsi="TyponineSans Lt" w:cs="Segoe UI Semilight"/>
        </w:rPr>
        <w:t>Šporer</w:t>
      </w:r>
      <w:proofErr w:type="spellEnd"/>
      <w:r w:rsidRPr="0065644B">
        <w:rPr>
          <w:rFonts w:ascii="TyponineSans Lt" w:hAnsi="TyponineSans Lt" w:cs="Segoe UI Semilight"/>
        </w:rPr>
        <w:t xml:space="preserve">, </w:t>
      </w:r>
      <w:proofErr w:type="spellStart"/>
      <w:r w:rsidRPr="0065644B">
        <w:rPr>
          <w:rFonts w:ascii="TyponineSans Lt" w:hAnsi="TyponineSans Lt" w:cs="Segoe UI Semilight"/>
        </w:rPr>
        <w:t>dipl.oec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 xml:space="preserve">Siniša Pogač, </w:t>
      </w:r>
      <w:proofErr w:type="spellStart"/>
      <w:r w:rsidRPr="0065644B">
        <w:rPr>
          <w:rFonts w:ascii="TyponineSans Lt" w:hAnsi="TyponineSans Lt" w:cs="Segoe UI Semilight"/>
        </w:rPr>
        <w:t>dipl.ing.šum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contextualSpacing/>
        <w:rPr>
          <w:rFonts w:ascii="TyponineSans Lt" w:hAnsi="TyponineSans Lt" w:cs="Segoe UI Semilight"/>
        </w:rPr>
      </w:pPr>
      <w:proofErr w:type="spellStart"/>
      <w:r w:rsidRPr="0065644B">
        <w:rPr>
          <w:rFonts w:ascii="TyponineSans Lt" w:hAnsi="TyponineSans Lt" w:cs="Segoe UI Semilight"/>
        </w:rPr>
        <w:t>mr.sp</w:t>
      </w:r>
      <w:proofErr w:type="spellEnd"/>
      <w:r w:rsidRPr="0065644B">
        <w:rPr>
          <w:rFonts w:ascii="TyponineSans Lt" w:hAnsi="TyponineSans Lt" w:cs="Segoe UI Semilight"/>
        </w:rPr>
        <w:t xml:space="preserve">. Dragan Turk, </w:t>
      </w:r>
      <w:proofErr w:type="spellStart"/>
      <w:r w:rsidRPr="0065644B">
        <w:rPr>
          <w:rFonts w:ascii="TyponineSans Lt" w:hAnsi="TyponineSans Lt" w:cs="Segoe UI Semilight"/>
        </w:rPr>
        <w:t>dipl.ing.šum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>Arhiva, ovdje</w:t>
      </w:r>
    </w:p>
    <w:p w:rsidR="0065644B" w:rsidRPr="0065644B" w:rsidRDefault="0065644B" w:rsidP="0065644B">
      <w:pPr>
        <w:rPr>
          <w:rFonts w:ascii="TyponineSans Lt" w:hAnsi="TyponineSans Lt" w:cs="Segoe UI Semilight"/>
        </w:rPr>
      </w:pPr>
    </w:p>
    <w:p w:rsidR="00322C26" w:rsidRDefault="00322C26" w:rsidP="00265D73">
      <w:pPr>
        <w:rPr>
          <w:rFonts w:ascii="TyponineSans Lt" w:hAnsi="TyponineSans Lt" w:cs="Segoe UI Semilight"/>
        </w:rPr>
      </w:pPr>
    </w:p>
    <w:p w:rsidR="00920D73" w:rsidRDefault="00920D73" w:rsidP="00265D73">
      <w:pPr>
        <w:rPr>
          <w:rFonts w:ascii="TyponineSans Lt" w:hAnsi="TyponineSans Lt" w:cs="Segoe UI Semilight"/>
        </w:rPr>
      </w:pPr>
    </w:p>
    <w:p w:rsidR="00C225BA" w:rsidRPr="00DA17EC" w:rsidRDefault="00C225BA" w:rsidP="00D12BAA">
      <w:pPr>
        <w:spacing w:line="360" w:lineRule="auto"/>
        <w:rPr>
          <w:rFonts w:asciiTheme="minorHAnsi" w:hAnsiTheme="minorHAnsi" w:cstheme="minorHAnsi"/>
        </w:rPr>
      </w:pPr>
    </w:p>
    <w:sectPr w:rsidR="00C225BA" w:rsidRPr="00DA17EC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39E4" w:rsidRDefault="003D39E4" w:rsidP="00562638">
      <w:r>
        <w:separator/>
      </w:r>
    </w:p>
  </w:endnote>
  <w:endnote w:type="continuationSeparator" w:id="0">
    <w:p w:rsidR="003D39E4" w:rsidRDefault="003D39E4" w:rsidP="00562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yponineSans Lt">
    <w:altName w:val="Times New Roman"/>
    <w:panose1 w:val="00000000000000000000"/>
    <w:charset w:val="00"/>
    <w:family w:val="modern"/>
    <w:notTrueType/>
    <w:pitch w:val="variable"/>
    <w:sig w:usb0="A00000BF" w:usb1="5001E47B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39E4" w:rsidRDefault="003D39E4" w:rsidP="00562638">
      <w:r>
        <w:separator/>
      </w:r>
    </w:p>
  </w:footnote>
  <w:footnote w:type="continuationSeparator" w:id="0">
    <w:p w:rsidR="003D39E4" w:rsidRDefault="003D39E4" w:rsidP="005626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2638" w:rsidRDefault="00562638">
    <w:pPr>
      <w:pStyle w:val="Zaglavlje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-202565</wp:posOffset>
          </wp:positionV>
          <wp:extent cx="5829300" cy="473075"/>
          <wp:effectExtent l="0" t="0" r="0" b="3175"/>
          <wp:wrapNone/>
          <wp:docPr id="1" name="Slika 1" descr="cid:C556C29E-E548-49E6-A6CB-D1F3E50C4456@gigaset.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E17ABF-2315-42BE-9D5C-A0E5B43E452F" descr="cid:C556C29E-E548-49E6-A6CB-D1F3E50C4456@gigaset.lan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7" t="43318" r="11160" b="37242"/>
                  <a:stretch>
                    <a:fillRect/>
                  </a:stretch>
                </pic:blipFill>
                <pic:spPr bwMode="auto">
                  <a:xfrm>
                    <a:off x="0" y="0"/>
                    <a:ext cx="5829300" cy="47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4A35B3"/>
    <w:multiLevelType w:val="hybridMultilevel"/>
    <w:tmpl w:val="9A10D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87A2F"/>
    <w:multiLevelType w:val="hybridMultilevel"/>
    <w:tmpl w:val="2F0C3EAC"/>
    <w:lvl w:ilvl="0" w:tplc="B72225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5478A8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683AC8"/>
    <w:multiLevelType w:val="hybridMultilevel"/>
    <w:tmpl w:val="5F302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C4189"/>
    <w:multiLevelType w:val="hybridMultilevel"/>
    <w:tmpl w:val="1C0E9BD2"/>
    <w:lvl w:ilvl="0" w:tplc="518036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520D25"/>
    <w:multiLevelType w:val="hybridMultilevel"/>
    <w:tmpl w:val="D62E223A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764D82"/>
    <w:multiLevelType w:val="hybridMultilevel"/>
    <w:tmpl w:val="8FCAD960"/>
    <w:lvl w:ilvl="0" w:tplc="385478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2E5C26"/>
    <w:multiLevelType w:val="hybridMultilevel"/>
    <w:tmpl w:val="B96E24BC"/>
    <w:lvl w:ilvl="0" w:tplc="385478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2E4C3F"/>
    <w:multiLevelType w:val="hybridMultilevel"/>
    <w:tmpl w:val="EA404A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C01DE6"/>
    <w:multiLevelType w:val="hybridMultilevel"/>
    <w:tmpl w:val="8106553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56609C"/>
    <w:multiLevelType w:val="hybridMultilevel"/>
    <w:tmpl w:val="3812836E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E240D9"/>
    <w:multiLevelType w:val="hybridMultilevel"/>
    <w:tmpl w:val="19A8BF20"/>
    <w:lvl w:ilvl="0" w:tplc="2EECA2C2">
      <w:start w:val="1"/>
      <w:numFmt w:val="decimal"/>
      <w:lvlText w:val="%1."/>
      <w:lvlJc w:val="left"/>
      <w:pPr>
        <w:ind w:left="720" w:hanging="360"/>
      </w:pPr>
      <w:rPr>
        <w:rFonts w:cs="Segoe UI Semilight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4A6A1E"/>
    <w:multiLevelType w:val="hybridMultilevel"/>
    <w:tmpl w:val="A8E86CC4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FF10A2"/>
    <w:multiLevelType w:val="hybridMultilevel"/>
    <w:tmpl w:val="2FFC58A8"/>
    <w:lvl w:ilvl="0" w:tplc="87E626A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7F111556"/>
    <w:multiLevelType w:val="hybridMultilevel"/>
    <w:tmpl w:val="C7B87ED2"/>
    <w:lvl w:ilvl="0" w:tplc="A24258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12"/>
  </w:num>
  <w:num w:numId="5">
    <w:abstractNumId w:val="10"/>
  </w:num>
  <w:num w:numId="6">
    <w:abstractNumId w:val="1"/>
  </w:num>
  <w:num w:numId="7">
    <w:abstractNumId w:val="13"/>
  </w:num>
  <w:num w:numId="8">
    <w:abstractNumId w:val="14"/>
  </w:num>
  <w:num w:numId="9">
    <w:abstractNumId w:val="8"/>
  </w:num>
  <w:num w:numId="10">
    <w:abstractNumId w:val="6"/>
  </w:num>
  <w:num w:numId="11">
    <w:abstractNumId w:val="3"/>
  </w:num>
  <w:num w:numId="12">
    <w:abstractNumId w:val="11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638"/>
    <w:rsid w:val="0002164E"/>
    <w:rsid w:val="00031D1A"/>
    <w:rsid w:val="00073A6B"/>
    <w:rsid w:val="00084FE2"/>
    <w:rsid w:val="000B2FE9"/>
    <w:rsid w:val="001B6A2B"/>
    <w:rsid w:val="001C5045"/>
    <w:rsid w:val="001D3623"/>
    <w:rsid w:val="001E206C"/>
    <w:rsid w:val="001F69D6"/>
    <w:rsid w:val="001F7D65"/>
    <w:rsid w:val="00223A0E"/>
    <w:rsid w:val="00265D73"/>
    <w:rsid w:val="002B394C"/>
    <w:rsid w:val="002C58E2"/>
    <w:rsid w:val="00322C26"/>
    <w:rsid w:val="003C112F"/>
    <w:rsid w:val="003D39E4"/>
    <w:rsid w:val="003F7CE4"/>
    <w:rsid w:val="004731AB"/>
    <w:rsid w:val="00490BF0"/>
    <w:rsid w:val="004D14C4"/>
    <w:rsid w:val="00562638"/>
    <w:rsid w:val="005726F1"/>
    <w:rsid w:val="0057741D"/>
    <w:rsid w:val="00591A4B"/>
    <w:rsid w:val="005A1167"/>
    <w:rsid w:val="0065644B"/>
    <w:rsid w:val="00685E4B"/>
    <w:rsid w:val="006864B0"/>
    <w:rsid w:val="006C2775"/>
    <w:rsid w:val="00701509"/>
    <w:rsid w:val="00712D5D"/>
    <w:rsid w:val="00771AF1"/>
    <w:rsid w:val="00772BBC"/>
    <w:rsid w:val="00784E00"/>
    <w:rsid w:val="00787217"/>
    <w:rsid w:val="007E18CB"/>
    <w:rsid w:val="00842406"/>
    <w:rsid w:val="008D0F47"/>
    <w:rsid w:val="008D6E18"/>
    <w:rsid w:val="008F2AA3"/>
    <w:rsid w:val="00912093"/>
    <w:rsid w:val="009138C7"/>
    <w:rsid w:val="00920D73"/>
    <w:rsid w:val="009649D4"/>
    <w:rsid w:val="00967168"/>
    <w:rsid w:val="009A26C8"/>
    <w:rsid w:val="009A751F"/>
    <w:rsid w:val="009B7FB7"/>
    <w:rsid w:val="00A04640"/>
    <w:rsid w:val="00A17E1E"/>
    <w:rsid w:val="00B01497"/>
    <w:rsid w:val="00BB121D"/>
    <w:rsid w:val="00BD1F9A"/>
    <w:rsid w:val="00BD528A"/>
    <w:rsid w:val="00C1756D"/>
    <w:rsid w:val="00C218D7"/>
    <w:rsid w:val="00C225BA"/>
    <w:rsid w:val="00C36E01"/>
    <w:rsid w:val="00C400BB"/>
    <w:rsid w:val="00C43F08"/>
    <w:rsid w:val="00CA6DA8"/>
    <w:rsid w:val="00CF205B"/>
    <w:rsid w:val="00D101C6"/>
    <w:rsid w:val="00D12BAA"/>
    <w:rsid w:val="00D6228F"/>
    <w:rsid w:val="00D716E1"/>
    <w:rsid w:val="00D74D2A"/>
    <w:rsid w:val="00DA17EC"/>
    <w:rsid w:val="00DD04EA"/>
    <w:rsid w:val="00DE7DEB"/>
    <w:rsid w:val="00E403EF"/>
    <w:rsid w:val="00E437ED"/>
    <w:rsid w:val="00E54CE6"/>
    <w:rsid w:val="00E562E7"/>
    <w:rsid w:val="00E63DD5"/>
    <w:rsid w:val="00F00DE4"/>
    <w:rsid w:val="00F21A68"/>
    <w:rsid w:val="00F65AC6"/>
    <w:rsid w:val="00F73B0E"/>
    <w:rsid w:val="00FE3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EAA089"/>
  <w15:chartTrackingRefBased/>
  <w15:docId w15:val="{4CAA112E-C653-4FBD-AED8-691D75853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6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562638"/>
  </w:style>
  <w:style w:type="paragraph" w:styleId="Podnoje">
    <w:name w:val="footer"/>
    <w:basedOn w:val="Normal"/>
    <w:link w:val="Podno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562638"/>
  </w:style>
  <w:style w:type="paragraph" w:styleId="Bezproreda">
    <w:name w:val="No Spacing"/>
    <w:uiPriority w:val="1"/>
    <w:qFormat/>
    <w:rsid w:val="00D12B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Odlomakpopisa">
    <w:name w:val="List Paragraph"/>
    <w:aliases w:val="Paragraph,Paragraphe de liste PBLH,Graph &amp; Table tite,Normal bullet 2,Bullet list,Figure_name,Equipment,Numbered Indented Text,List Paragraph1,lp1,List Paragraph11,List Paragraph Char Char Char,List Paragraph Char Char,Citation List,2,Ha"/>
    <w:basedOn w:val="Normal"/>
    <w:link w:val="OdlomakpopisaChar"/>
    <w:qFormat/>
    <w:rsid w:val="00C225BA"/>
    <w:pPr>
      <w:ind w:left="720"/>
      <w:contextualSpacing/>
    </w:pPr>
  </w:style>
  <w:style w:type="character" w:customStyle="1" w:styleId="OdlomakpopisaChar">
    <w:name w:val="Odlomak popisa Char"/>
    <w:aliases w:val="Paragraph Char,Paragraphe de liste PBLH Char,Graph &amp; Table tite Char,Normal bullet 2 Char,Bullet list Char,Figure_name Char,Equipment Char,Numbered Indented Text Char,List Paragraph1 Char,lp1 Char,List Paragraph11 Char,2 Char,Ha Char"/>
    <w:link w:val="Odlomakpopisa"/>
    <w:qFormat/>
    <w:locked/>
    <w:rsid w:val="00C225BA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F205B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F205B"/>
    <w:rPr>
      <w:rFonts w:ascii="Segoe UI" w:eastAsia="Times New Roman" w:hAnsi="Segoe UI" w:cs="Segoe UI"/>
      <w:sz w:val="18"/>
      <w:szCs w:val="18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6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C556C29E-E548-49E6-A6CB-D1F3E50C4456@gigaset.lan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2211AA-DB92-480E-961D-C45EEBC32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INTERREG1</dc:creator>
  <cp:keywords/>
  <dc:description/>
  <cp:lastModifiedBy>INTERREG1</cp:lastModifiedBy>
  <cp:revision>2</cp:revision>
  <cp:lastPrinted>2023-02-24T07:29:00Z</cp:lastPrinted>
  <dcterms:created xsi:type="dcterms:W3CDTF">2025-02-21T10:25:00Z</dcterms:created>
  <dcterms:modified xsi:type="dcterms:W3CDTF">2025-02-21T10:25:00Z</dcterms:modified>
</cp:coreProperties>
</file>